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Style w:val="None"/>
          <w:rFonts w:ascii="Roboto" w:cs="Roboto" w:hAnsi="Roboto" w:eastAsia="Roboto"/>
          <w:b w:val="1"/>
          <w:bCs w:val="1"/>
          <w:sz w:val="34"/>
          <w:szCs w:val="34"/>
        </w:rPr>
      </w:pPr>
      <w:r>
        <w:rPr>
          <w:rStyle w:val="None"/>
          <w:rFonts w:ascii="Roboto" w:hAnsi="Roboto"/>
          <w:b w:val="1"/>
          <w:bCs w:val="1"/>
          <w:sz w:val="34"/>
          <w:szCs w:val="34"/>
          <w:rtl w:val="0"/>
          <w:lang w:val="en-US"/>
        </w:rPr>
        <w:t>Tools for taking action: Monitoring progress for teams</w:t>
      </w:r>
    </w:p>
    <w:p>
      <w:pPr>
        <w:pStyle w:val="Body"/>
        <w:rPr>
          <w:rFonts w:ascii="Roboto" w:cs="Roboto" w:hAnsi="Roboto" w:eastAsia="Roboto"/>
        </w:rPr>
      </w:pPr>
      <w:r>
        <w:rPr>
          <w:rFonts w:ascii="Roboto" w:hAnsi="Roboto"/>
          <w:rtl w:val="0"/>
          <w:lang w:val="en-US"/>
        </w:rPr>
        <w:t>Keep a record of your progress through the planned actions of your inquiry:</w:t>
      </w:r>
    </w:p>
    <w:tbl>
      <w:tblPr>
        <w:tblW w:w="139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3"/>
        <w:gridCol w:w="3180"/>
        <w:gridCol w:w="3182"/>
        <w:gridCol w:w="3182"/>
        <w:gridCol w:w="3180"/>
      </w:tblGrid>
      <w:tr>
        <w:tblPrEx>
          <w:shd w:val="clear" w:color="auto" w:fill="ced7e7"/>
        </w:tblPrEx>
        <w:trPr>
          <w:trHeight w:val="1144" w:hRule="atLeast"/>
        </w:trPr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Style w:val="None"/>
                <w:rFonts w:ascii="Roboto" w:hAnsi="Roboto"/>
                <w:sz w:val="22"/>
                <w:szCs w:val="22"/>
                <w:rtl w:val="0"/>
                <w:lang w:val="en-US"/>
              </w:rPr>
              <w:t>Name</w:t>
            </w:r>
          </w:p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  <w:rPr>
                <w:rFonts w:ascii="Roboto" w:cs="Roboto" w:hAnsi="Roboto" w:eastAsia="Roboto"/>
                <w:b w:val="1"/>
                <w:bCs w:val="1"/>
                <w:sz w:val="44"/>
                <w:szCs w:val="44"/>
              </w:rPr>
            </w:pPr>
            <w:r>
              <w:rPr>
                <w:rStyle w:val="None"/>
                <w:rFonts w:ascii="Roboto" w:hAnsi="Roboto"/>
                <w:b w:val="1"/>
                <w:bCs w:val="1"/>
                <w:sz w:val="44"/>
                <w:szCs w:val="44"/>
                <w:rtl w:val="0"/>
                <w:lang w:val="en-US"/>
              </w:rPr>
              <w:t>DONE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Roboto" w:hAnsi="Roboto"/>
                <w:b w:val="1"/>
                <w:bCs w:val="1"/>
                <w:sz w:val="22"/>
                <w:szCs w:val="22"/>
                <w:rtl w:val="0"/>
                <w:lang w:val="en-US"/>
              </w:rPr>
              <w:t>What have we done since our last meeting?</w:t>
            </w:r>
          </w:p>
        </w:tc>
        <w:tc>
          <w:tcPr>
            <w:tcW w:type="dxa" w:w="3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  <w:rPr>
                <w:rFonts w:ascii="Roboto" w:cs="Roboto" w:hAnsi="Roboto" w:eastAsia="Roboto"/>
                <w:b w:val="1"/>
                <w:bCs w:val="1"/>
                <w:sz w:val="44"/>
                <w:szCs w:val="44"/>
              </w:rPr>
            </w:pPr>
            <w:r>
              <w:rPr>
                <w:rStyle w:val="None"/>
                <w:rFonts w:ascii="Roboto" w:hAnsi="Roboto"/>
                <w:b w:val="1"/>
                <w:bCs w:val="1"/>
                <w:sz w:val="44"/>
                <w:szCs w:val="44"/>
                <w:rtl w:val="0"/>
                <w:lang w:val="en-US"/>
              </w:rPr>
              <w:t>STUCK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Where are we getting stuck / facing challenges?</w:t>
            </w:r>
          </w:p>
        </w:tc>
        <w:tc>
          <w:tcPr>
            <w:tcW w:type="dxa" w:w="3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  <w:rPr>
                <w:rFonts w:ascii="Roboto" w:cs="Roboto" w:hAnsi="Roboto" w:eastAsia="Roboto"/>
                <w:b w:val="1"/>
                <w:bCs w:val="1"/>
                <w:sz w:val="44"/>
                <w:szCs w:val="44"/>
              </w:rPr>
            </w:pPr>
            <w:r>
              <w:rPr>
                <w:rStyle w:val="None"/>
                <w:rFonts w:ascii="Roboto" w:hAnsi="Roboto"/>
                <w:b w:val="1"/>
                <w:bCs w:val="1"/>
                <w:sz w:val="44"/>
                <w:szCs w:val="44"/>
                <w:rtl w:val="0"/>
                <w:lang w:val="en-US"/>
              </w:rPr>
              <w:t>TWEAK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What adjustments do we need to make?</w:t>
            </w:r>
          </w:p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  <w:rPr>
                <w:rFonts w:ascii="Roboto" w:cs="Roboto" w:hAnsi="Roboto" w:eastAsia="Roboto"/>
                <w:b w:val="1"/>
                <w:bCs w:val="1"/>
                <w:sz w:val="44"/>
                <w:szCs w:val="44"/>
              </w:rPr>
            </w:pPr>
            <w:r>
              <w:rPr>
                <w:rStyle w:val="None"/>
                <w:rFonts w:ascii="Roboto" w:hAnsi="Roboto"/>
                <w:b w:val="1"/>
                <w:bCs w:val="1"/>
                <w:sz w:val="44"/>
                <w:szCs w:val="44"/>
                <w:rtl w:val="0"/>
                <w:lang w:val="en-US"/>
              </w:rPr>
              <w:t>NEXT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What are we going to focus on next?</w:t>
            </w:r>
          </w:p>
        </w:tc>
      </w:tr>
      <w:tr>
        <w:tblPrEx>
          <w:shd w:val="clear" w:color="auto" w:fill="ced7e7"/>
        </w:tblPrEx>
        <w:trPr>
          <w:trHeight w:val="1257" w:hRule="atLeast"/>
        </w:trPr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7" w:hRule="atLeast"/>
        </w:trPr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7" w:hRule="atLeast"/>
        </w:trPr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7" w:hRule="atLeast"/>
        </w:trPr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000"/>
        <w:tab w:val="clear" w:pos="9020"/>
      </w:tabs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  <w:r>
      <w:rPr>
        <w:rFonts w:ascii="Roboto" w:hAnsi="Roboto" w:hint="default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©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The Education Hub 2021</w:t>
    </w:r>
  </w:p>
  <w:p>
    <w:pPr>
      <w:pStyle w:val="Header &amp; Footer"/>
      <w:tabs>
        <w:tab w:val="right" w:pos="9000"/>
        <w:tab w:val="clear" w:pos="9020"/>
      </w:tabs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</w:p>
  <w:p>
    <w:pPr>
      <w:pStyle w:val="Header &amp; Footer"/>
      <w:tabs>
        <w:tab w:val="right" w:pos="900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This resource is for individual teacher use within their own school. If you are not a teacher, or are using this resource for more than one school, please contact </w: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instrText xml:space="preserve"> HYPERLINK "mailto:enquiries@theeducationhub.org.nz"</w:instrTex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Roboto" w:hAnsi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t>enquiries@theeducationhub.org.nz</w:t>
    </w:r>
    <w:r>
      <w:rPr>
        <w:u w:color="000000"/>
        <w:rtl w:val="0"/>
        <w14:textOutline w14:w="12700" w14:cap="flat">
          <w14:noFill/>
          <w14:miter w14:lim="400000"/>
        </w14:textOutline>
      </w:rPr>
      <w:fldChar w:fldCharType="end" w:fldLock="0"/>
    </w:r>
    <w:r>
      <w:rPr>
        <w:rStyle w:val="None"/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tab/>
      <w:tab/>
      <w:tab/>
    </w:r>
    <w:r>
      <w:drawing xmlns:a="http://schemas.openxmlformats.org/drawingml/2006/main">
        <wp:inline distT="0" distB="0" distL="0" distR="0">
          <wp:extent cx="1739759" cy="575656"/>
          <wp:effectExtent l="0" t="0" r="0" b="0"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759" cy="575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Roboto" w:cs="Roboto" w:hAnsi="Roboto" w:eastAsia="Roboto"/>
      <w:outline w:val="0"/>
      <w:color w:val="0000ff"/>
      <w:sz w:val="16"/>
      <w:szCs w:val="16"/>
      <w:u w:val="single" w:color="0000ff"/>
      <w:lang w:val="en-US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